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7B4E05F1" w14:textId="77777777" w:rsidR="00A7448C" w:rsidRDefault="003F4F19" w:rsidP="00A7448C">
      <w:pPr>
        <w:jc w:val="center"/>
      </w:pPr>
      <w:r>
        <w:br/>
      </w:r>
      <w:r w:rsidR="00A7448C">
        <w:rPr>
          <w:b/>
          <w:sz w:val="32"/>
        </w:rPr>
        <w:t>VENDIM</w:t>
      </w:r>
    </w:p>
    <w:p w14:paraId="1248BC53" w14:textId="7B46F3D8" w:rsidR="006E57AD" w:rsidRDefault="006E57AD" w:rsidP="006E57AD">
      <w:pPr>
        <w:jc w:val="center"/>
      </w:pPr>
    </w:p>
    <w:p w14:paraId="3E0DAFF1" w14:textId="77777777" w:rsidR="00A7448C" w:rsidRDefault="00A7448C" w:rsidP="00A7448C">
      <w:pPr>
        <w:jc w:val="center"/>
        <w:rPr>
          <w:b/>
        </w:rPr>
      </w:pPr>
      <w:r>
        <w:rPr>
          <w:b/>
        </w:rPr>
        <w:t>MIRATIMI I PLANIT TË PUNËS PËR VITIN 2025</w:t>
      </w:r>
    </w:p>
    <w:p w14:paraId="569B3DD9" w14:textId="77777777" w:rsidR="00A7448C" w:rsidRDefault="00A7448C" w:rsidP="00A7448C">
      <w:pPr>
        <w:jc w:val="center"/>
      </w:pPr>
    </w:p>
    <w:p w14:paraId="2E237A6E" w14:textId="77777777" w:rsidR="00A7448C" w:rsidRPr="00A7448C" w:rsidRDefault="00A7448C" w:rsidP="00A7448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7448C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A7448C">
        <w:rPr>
          <w:rFonts w:ascii="Arial" w:hAnsi="Arial" w:cs="Arial"/>
          <w:sz w:val="24"/>
          <w:szCs w:val="24"/>
        </w:rPr>
        <w:t>mbështetje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vendimmarrjes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së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Kuvendit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Kosovës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evidentuar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A7448C">
        <w:rPr>
          <w:rFonts w:ascii="Arial" w:hAnsi="Arial" w:cs="Arial"/>
          <w:sz w:val="24"/>
          <w:szCs w:val="24"/>
        </w:rPr>
        <w:t>procesverbalin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A7448C">
        <w:rPr>
          <w:rFonts w:ascii="Arial" w:hAnsi="Arial" w:cs="Arial"/>
          <w:sz w:val="24"/>
          <w:szCs w:val="24"/>
        </w:rPr>
        <w:t>mbledhjes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së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datës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A7448C">
        <w:rPr>
          <w:rFonts w:ascii="Arial" w:hAnsi="Arial" w:cs="Arial"/>
          <w:sz w:val="24"/>
          <w:szCs w:val="24"/>
        </w:rPr>
        <w:t>Kuvendi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nxjerr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këtë</w:t>
      </w:r>
      <w:proofErr w:type="spellEnd"/>
      <w:r w:rsidRPr="00A7448C">
        <w:rPr>
          <w:rFonts w:ascii="Arial" w:hAnsi="Arial" w:cs="Arial"/>
          <w:sz w:val="24"/>
          <w:szCs w:val="24"/>
        </w:rPr>
        <w:t>:</w:t>
      </w:r>
    </w:p>
    <w:p w14:paraId="221CAB8C" w14:textId="77777777" w:rsidR="00A7448C" w:rsidRPr="00A7448C" w:rsidRDefault="00A7448C" w:rsidP="00A7448C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A7448C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A7448C">
        <w:rPr>
          <w:rFonts w:ascii="Arial" w:hAnsi="Arial" w:cs="Arial"/>
          <w:sz w:val="24"/>
          <w:szCs w:val="24"/>
        </w:rPr>
        <w:t>Miratohet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Plani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i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punës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i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Kosovës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për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vitin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2025, </w:t>
      </w:r>
      <w:proofErr w:type="spellStart"/>
      <w:r w:rsidRPr="00A7448C">
        <w:rPr>
          <w:rFonts w:ascii="Arial" w:hAnsi="Arial" w:cs="Arial"/>
          <w:sz w:val="24"/>
          <w:szCs w:val="24"/>
        </w:rPr>
        <w:t>sipas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materialit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shqyrtuar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dhe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paraqitur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për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miratim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A7448C">
        <w:rPr>
          <w:rFonts w:ascii="Arial" w:hAnsi="Arial" w:cs="Arial"/>
          <w:sz w:val="24"/>
          <w:szCs w:val="24"/>
        </w:rPr>
        <w:t>Kuvend</w:t>
      </w:r>
      <w:proofErr w:type="spellEnd"/>
      <w:r w:rsidRPr="00A7448C">
        <w:rPr>
          <w:rFonts w:ascii="Arial" w:hAnsi="Arial" w:cs="Arial"/>
          <w:sz w:val="24"/>
          <w:szCs w:val="24"/>
        </w:rPr>
        <w:t>.</w:t>
      </w:r>
    </w:p>
    <w:p w14:paraId="40EDEEAE" w14:textId="77777777" w:rsidR="00A7448C" w:rsidRPr="00A7448C" w:rsidRDefault="00A7448C" w:rsidP="00A7448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7448C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A7448C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A7448C">
        <w:rPr>
          <w:rFonts w:ascii="Arial" w:hAnsi="Arial" w:cs="Arial"/>
          <w:sz w:val="24"/>
          <w:szCs w:val="24"/>
        </w:rPr>
        <w:t>Miratuar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me 22 vota </w:t>
      </w:r>
      <w:proofErr w:type="spellStart"/>
      <w:r w:rsidRPr="00A7448C">
        <w:rPr>
          <w:rFonts w:ascii="Arial" w:hAnsi="Arial" w:cs="Arial"/>
          <w:sz w:val="24"/>
          <w:szCs w:val="24"/>
        </w:rPr>
        <w:t>për</w:t>
      </w:r>
      <w:proofErr w:type="spellEnd"/>
      <w:r w:rsidRPr="00A7448C">
        <w:rPr>
          <w:rFonts w:ascii="Arial" w:hAnsi="Arial" w:cs="Arial"/>
          <w:sz w:val="24"/>
          <w:szCs w:val="24"/>
        </w:rPr>
        <w:t>.</w:t>
      </w:r>
    </w:p>
    <w:p w14:paraId="02EA545E" w14:textId="77777777" w:rsidR="00A7448C" w:rsidRPr="00A7448C" w:rsidRDefault="00A7448C" w:rsidP="00A7448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A7448C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A7448C">
        <w:rPr>
          <w:rFonts w:ascii="Arial" w:hAnsi="Arial" w:cs="Arial"/>
          <w:sz w:val="24"/>
          <w:szCs w:val="24"/>
        </w:rPr>
        <w:t>vendim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është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pjesë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A7448C">
        <w:rPr>
          <w:rFonts w:ascii="Arial" w:hAnsi="Arial" w:cs="Arial"/>
          <w:sz w:val="24"/>
          <w:szCs w:val="24"/>
        </w:rPr>
        <w:t>dokumentacionit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Kuvendit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të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7448C">
        <w:rPr>
          <w:rFonts w:ascii="Arial" w:hAnsi="Arial" w:cs="Arial"/>
          <w:sz w:val="24"/>
          <w:szCs w:val="24"/>
        </w:rPr>
        <w:t>datës</w:t>
      </w:r>
      <w:proofErr w:type="spellEnd"/>
      <w:r w:rsidRPr="00A7448C">
        <w:rPr>
          <w:rFonts w:ascii="Arial" w:hAnsi="Arial" w:cs="Arial"/>
          <w:sz w:val="24"/>
          <w:szCs w:val="24"/>
        </w:rPr>
        <w:t xml:space="preserve"> 25.03.2025.</w:t>
      </w:r>
    </w:p>
    <w:p w14:paraId="6710ADBF" w14:textId="77777777" w:rsidR="001626EC" w:rsidRPr="00A7448C" w:rsidRDefault="001626EC" w:rsidP="00A7448C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A2100" w14:textId="77777777" w:rsidR="00573333" w:rsidRDefault="00573333">
      <w:pPr>
        <w:spacing w:after="0" w:line="240" w:lineRule="auto"/>
      </w:pPr>
      <w:r>
        <w:separator/>
      </w:r>
    </w:p>
  </w:endnote>
  <w:endnote w:type="continuationSeparator" w:id="0">
    <w:p w14:paraId="52BFA154" w14:textId="77777777" w:rsidR="00573333" w:rsidRDefault="0057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ACADE" w14:textId="77777777" w:rsidR="00573333" w:rsidRDefault="00573333">
      <w:pPr>
        <w:spacing w:after="0" w:line="240" w:lineRule="auto"/>
      </w:pPr>
      <w:r>
        <w:separator/>
      </w:r>
    </w:p>
  </w:footnote>
  <w:footnote w:type="continuationSeparator" w:id="0">
    <w:p w14:paraId="7D666150" w14:textId="77777777" w:rsidR="00573333" w:rsidRDefault="0057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0843E4"/>
    <w:rsid w:val="0015074B"/>
    <w:rsid w:val="00154D36"/>
    <w:rsid w:val="001626EC"/>
    <w:rsid w:val="00252125"/>
    <w:rsid w:val="00272025"/>
    <w:rsid w:val="0029639D"/>
    <w:rsid w:val="002C2B86"/>
    <w:rsid w:val="00314467"/>
    <w:rsid w:val="00326F90"/>
    <w:rsid w:val="003E65C6"/>
    <w:rsid w:val="003F4F19"/>
    <w:rsid w:val="004537B8"/>
    <w:rsid w:val="004A368A"/>
    <w:rsid w:val="00573333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7448C"/>
    <w:rsid w:val="00AA1D8D"/>
    <w:rsid w:val="00AB08DA"/>
    <w:rsid w:val="00B24DC8"/>
    <w:rsid w:val="00B47043"/>
    <w:rsid w:val="00B47730"/>
    <w:rsid w:val="00B65821"/>
    <w:rsid w:val="00B80BB0"/>
    <w:rsid w:val="00BF78D9"/>
    <w:rsid w:val="00CB0664"/>
    <w:rsid w:val="00D4609E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19</cp:revision>
  <dcterms:created xsi:type="dcterms:W3CDTF">2026-10-10T12:56:00Z</dcterms:created>
  <dcterms:modified xsi:type="dcterms:W3CDTF">2026-10-10T13:39:00Z</dcterms:modified>
  <cp:category/>
</cp:coreProperties>
</file>